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311" w:rsidRPr="00361311" w:rsidRDefault="00361311" w:rsidP="000E2D0F">
      <w:pPr>
        <w:spacing w:before="150" w:after="150" w:line="437" w:lineRule="atLeast"/>
        <w:jc w:val="center"/>
        <w:textAlignment w:val="baseline"/>
        <w:outlineLvl w:val="0"/>
        <w:rPr>
          <w:rFonts w:ascii="Arial" w:eastAsia="Times New Roman" w:hAnsi="Arial" w:cs="Arial"/>
          <w:b/>
          <w:bCs/>
          <w:color w:val="AC1923"/>
          <w:kern w:val="36"/>
          <w:sz w:val="29"/>
          <w:szCs w:val="29"/>
          <w:lang w:eastAsia="fr-FR"/>
        </w:rPr>
      </w:pPr>
      <w:bookmarkStart w:id="0" w:name="_GoBack"/>
      <w:bookmarkEnd w:id="0"/>
      <w:r w:rsidRPr="00361311">
        <w:rPr>
          <w:rFonts w:ascii="Arial" w:eastAsia="Times New Roman" w:hAnsi="Arial" w:cs="Arial"/>
          <w:b/>
          <w:bCs/>
          <w:color w:val="AC1923"/>
          <w:kern w:val="36"/>
          <w:sz w:val="29"/>
          <w:szCs w:val="29"/>
          <w:lang w:eastAsia="fr-FR"/>
        </w:rPr>
        <w:t>Ingénieur logiciel et développement H/F</w:t>
      </w:r>
    </w:p>
    <w:p w:rsidR="00361311" w:rsidRPr="00361311" w:rsidRDefault="00361311" w:rsidP="00361311">
      <w:pPr>
        <w:spacing w:before="136" w:after="150" w:line="360" w:lineRule="atLeast"/>
        <w:ind w:right="225"/>
        <w:textAlignment w:val="baseline"/>
        <w:outlineLvl w:val="1"/>
        <w:rPr>
          <w:rFonts w:ascii="Arial" w:eastAsia="Times New Roman" w:hAnsi="Arial" w:cs="Arial"/>
          <w:b/>
          <w:bCs/>
          <w:color w:val="AC1923"/>
          <w:sz w:val="27"/>
          <w:szCs w:val="27"/>
          <w:lang w:eastAsia="fr-FR"/>
        </w:rPr>
      </w:pPr>
      <w:r w:rsidRPr="00361311">
        <w:rPr>
          <w:rFonts w:ascii="Arial" w:eastAsia="Times New Roman" w:hAnsi="Arial" w:cs="Arial"/>
          <w:b/>
          <w:bCs/>
          <w:color w:val="AC1923"/>
          <w:sz w:val="27"/>
          <w:szCs w:val="27"/>
          <w:lang w:eastAsia="fr-FR"/>
        </w:rPr>
        <w:t>Description du poste</w:t>
      </w:r>
    </w:p>
    <w:p w:rsidR="000E2D0F" w:rsidRPr="008B242F" w:rsidRDefault="000E2D0F" w:rsidP="000E2D0F">
      <w:pPr>
        <w:spacing w:before="97" w:after="97" w:line="213" w:lineRule="atLeast"/>
        <w:jc w:val="both"/>
        <w:textAlignment w:val="baseline"/>
        <w:rPr>
          <w:rFonts w:ascii="Arial" w:eastAsia="Times New Roman" w:hAnsi="Arial" w:cs="Arial"/>
          <w:color w:val="666666"/>
          <w:sz w:val="19"/>
          <w:szCs w:val="19"/>
          <w:lang w:eastAsia="fr-FR"/>
        </w:rPr>
      </w:pPr>
      <w:r>
        <w:rPr>
          <w:rFonts w:ascii="Arial" w:eastAsia="Times New Roman" w:hAnsi="Arial" w:cs="Arial"/>
          <w:color w:val="666666"/>
          <w:sz w:val="19"/>
          <w:szCs w:val="19"/>
          <w:lang w:eastAsia="fr-FR"/>
        </w:rPr>
        <w:t>Notre Client est un</w:t>
      </w:r>
      <w:r w:rsidRPr="008B242F">
        <w:rPr>
          <w:rFonts w:ascii="Arial" w:eastAsia="Times New Roman" w:hAnsi="Arial" w:cs="Arial"/>
          <w:color w:val="666666"/>
          <w:sz w:val="19"/>
          <w:szCs w:val="19"/>
          <w:lang w:eastAsia="fr-FR"/>
        </w:rPr>
        <w:t xml:space="preserve"> Groupe de protection sociale des emplois de la famille et des services à la personne. Ses principaux métiers sont : La Retraite complémentaire, la Prévoyance, la Santé, l’Action sociale et la </w:t>
      </w:r>
      <w:r>
        <w:rPr>
          <w:rFonts w:ascii="Arial" w:eastAsia="Times New Roman" w:hAnsi="Arial" w:cs="Arial"/>
          <w:color w:val="666666"/>
          <w:sz w:val="19"/>
          <w:szCs w:val="19"/>
          <w:lang w:eastAsia="fr-FR"/>
        </w:rPr>
        <w:t>Prévention.</w:t>
      </w:r>
    </w:p>
    <w:p w:rsidR="00361311" w:rsidRPr="00361311" w:rsidRDefault="000E2D0F" w:rsidP="00361311">
      <w:pPr>
        <w:spacing w:before="97" w:after="97" w:line="213" w:lineRule="atLeast"/>
        <w:jc w:val="both"/>
        <w:textAlignment w:val="baseline"/>
        <w:rPr>
          <w:rFonts w:ascii="Arial" w:eastAsia="Times New Roman" w:hAnsi="Arial" w:cs="Arial"/>
          <w:color w:val="666666"/>
          <w:sz w:val="19"/>
          <w:szCs w:val="19"/>
          <w:lang w:eastAsia="fr-FR"/>
        </w:rPr>
      </w:pPr>
      <w:r>
        <w:rPr>
          <w:rFonts w:ascii="Arial" w:eastAsia="Times New Roman" w:hAnsi="Arial" w:cs="Arial"/>
          <w:color w:val="666666"/>
          <w:sz w:val="19"/>
          <w:szCs w:val="19"/>
          <w:lang w:eastAsia="fr-FR"/>
        </w:rPr>
        <w:t>Dans le cadre de son</w:t>
      </w:r>
      <w:r w:rsidRPr="008B242F">
        <w:rPr>
          <w:rFonts w:ascii="Arial" w:eastAsia="Times New Roman" w:hAnsi="Arial" w:cs="Arial"/>
          <w:color w:val="666666"/>
          <w:sz w:val="19"/>
          <w:szCs w:val="19"/>
          <w:lang w:eastAsia="fr-FR"/>
        </w:rPr>
        <w:t xml:space="preserve"> développement, </w:t>
      </w:r>
      <w:r>
        <w:rPr>
          <w:rFonts w:ascii="Arial" w:eastAsia="Times New Roman" w:hAnsi="Arial" w:cs="Arial"/>
          <w:color w:val="666666"/>
          <w:sz w:val="19"/>
          <w:szCs w:val="19"/>
          <w:lang w:eastAsia="fr-FR"/>
        </w:rPr>
        <w:t xml:space="preserve">il recrute des </w:t>
      </w:r>
      <w:r w:rsidR="00361311" w:rsidRPr="00361311">
        <w:rPr>
          <w:rFonts w:ascii="Arial" w:eastAsia="Times New Roman" w:hAnsi="Arial" w:cs="Arial"/>
          <w:color w:val="666666"/>
          <w:sz w:val="19"/>
          <w:szCs w:val="19"/>
          <w:lang w:eastAsia="fr-FR"/>
        </w:rPr>
        <w:t>ingénieurs logiciel et développement H/F.</w:t>
      </w:r>
    </w:p>
    <w:p w:rsidR="00361311" w:rsidRPr="00361311" w:rsidRDefault="00361311" w:rsidP="00361311">
      <w:pPr>
        <w:spacing w:before="97" w:after="97" w:line="213" w:lineRule="atLeast"/>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Rattaché au Responsable d'Unité, dans une équipe à taille humaine, l'ingénieur logiciel et développement est le lien entre le chef de projet et les équipes infrastructure, administrateur et architecte technique. Il est garant de la conception et de l’implémentation d’une solution informatique dans le cadre d’un projet ou de son fonctionnement.</w:t>
      </w:r>
    </w:p>
    <w:p w:rsidR="00361311" w:rsidRPr="00361311" w:rsidRDefault="00361311" w:rsidP="00361311">
      <w:pPr>
        <w:spacing w:before="97" w:after="97" w:line="213" w:lineRule="atLeast"/>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 </w:t>
      </w:r>
    </w:p>
    <w:p w:rsidR="00361311" w:rsidRPr="00361311" w:rsidRDefault="00361311" w:rsidP="00361311">
      <w:pPr>
        <w:spacing w:before="97" w:after="97" w:line="213" w:lineRule="atLeast"/>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Dans ce contexte, votre mission polyvalente vous amène à :</w:t>
      </w:r>
    </w:p>
    <w:p w:rsidR="00361311" w:rsidRPr="00361311"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Garantir la conception, la mise en œuvre et la maintenance des solutions informatique d’architecture logicielle</w:t>
      </w:r>
    </w:p>
    <w:p w:rsidR="00361311" w:rsidRPr="00361311"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Assurer la conception et l’interfa</w:t>
      </w:r>
      <w:r w:rsidR="000E2D0F">
        <w:rPr>
          <w:rFonts w:ascii="Arial" w:eastAsia="Times New Roman" w:hAnsi="Arial" w:cs="Arial"/>
          <w:color w:val="666666"/>
          <w:sz w:val="19"/>
          <w:szCs w:val="19"/>
          <w:lang w:eastAsia="fr-FR"/>
        </w:rPr>
        <w:t>çage technique entre le SI</w:t>
      </w:r>
      <w:r w:rsidRPr="00361311">
        <w:rPr>
          <w:rFonts w:ascii="Arial" w:eastAsia="Times New Roman" w:hAnsi="Arial" w:cs="Arial"/>
          <w:color w:val="666666"/>
          <w:sz w:val="19"/>
          <w:szCs w:val="19"/>
          <w:lang w:eastAsia="fr-FR"/>
        </w:rPr>
        <w:t xml:space="preserve"> et les composants ou solutions inform</w:t>
      </w:r>
      <w:r w:rsidR="000E2D0F">
        <w:rPr>
          <w:rFonts w:ascii="Arial" w:eastAsia="Times New Roman" w:hAnsi="Arial" w:cs="Arial"/>
          <w:color w:val="666666"/>
          <w:sz w:val="19"/>
          <w:szCs w:val="19"/>
          <w:lang w:eastAsia="fr-FR"/>
        </w:rPr>
        <w:t>atiques sélectionnés par le groupe.</w:t>
      </w:r>
    </w:p>
    <w:p w:rsidR="00361311" w:rsidRPr="00361311"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Assurer la livraison des applications, des cahiers de conceptions dans le respect des jalons définis avec un niveau de qualité optimale</w:t>
      </w:r>
    </w:p>
    <w:p w:rsidR="00361311" w:rsidRPr="00361311"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 xml:space="preserve">Être le garant la qualité de la production d’un intervenant en lui faisant respecter normes et </w:t>
      </w:r>
      <w:r w:rsidR="000E2D0F">
        <w:rPr>
          <w:rFonts w:ascii="Arial" w:eastAsia="Times New Roman" w:hAnsi="Arial" w:cs="Arial"/>
          <w:color w:val="666666"/>
          <w:sz w:val="19"/>
          <w:szCs w:val="19"/>
          <w:lang w:eastAsia="fr-FR"/>
        </w:rPr>
        <w:t>standards de développement du groupe.</w:t>
      </w:r>
    </w:p>
    <w:p w:rsidR="00361311" w:rsidRPr="00361311"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Proposer/monter un dossier de décision pour la mise en place d’outils de génie logiciel : intégration continue, plateforme de test automatisés et de manière générale tout démarche de génie logiciel permettant d’optimiser la chaine de production d’application.</w:t>
      </w:r>
    </w:p>
    <w:p w:rsidR="00361311" w:rsidRPr="00361311"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Prendre en charge et rédiger les spécifications d’un chantier de nature technique, dans le cadre d’un projet ou d’un plan d’action, avec l’aide d’un chef de projet.</w:t>
      </w:r>
    </w:p>
    <w:p w:rsidR="00361311" w:rsidRPr="008E0B3B" w:rsidRDefault="00361311" w:rsidP="00361311">
      <w:pPr>
        <w:numPr>
          <w:ilvl w:val="0"/>
          <w:numId w:val="1"/>
        </w:numPr>
        <w:spacing w:before="97" w:after="97"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Être le relais opérationnel du chef de projet pour la gestion des prestataires externes intervenant sur le domaine ou les projets.</w:t>
      </w:r>
    </w:p>
    <w:p w:rsidR="00361311" w:rsidRPr="00361311" w:rsidRDefault="00361311" w:rsidP="00361311">
      <w:pPr>
        <w:spacing w:before="97" w:after="97" w:line="213" w:lineRule="atLeast"/>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Et de façon spécifique à:</w:t>
      </w:r>
    </w:p>
    <w:p w:rsidR="00361311" w:rsidRPr="00361311" w:rsidRDefault="00361311" w:rsidP="00361311">
      <w:pPr>
        <w:numPr>
          <w:ilvl w:val="0"/>
          <w:numId w:val="2"/>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 xml:space="preserve">Animer une communauté de développement, veille technologique, </w:t>
      </w:r>
      <w:proofErr w:type="spellStart"/>
      <w:r w:rsidRPr="00361311">
        <w:rPr>
          <w:rFonts w:ascii="Arial" w:eastAsia="Times New Roman" w:hAnsi="Arial" w:cs="Arial"/>
          <w:color w:val="666666"/>
          <w:sz w:val="19"/>
          <w:szCs w:val="19"/>
          <w:lang w:eastAsia="fr-FR"/>
        </w:rPr>
        <w:t>coding</w:t>
      </w:r>
      <w:proofErr w:type="spellEnd"/>
      <w:r w:rsidRPr="00361311">
        <w:rPr>
          <w:rFonts w:ascii="Arial" w:eastAsia="Times New Roman" w:hAnsi="Arial" w:cs="Arial"/>
          <w:color w:val="666666"/>
          <w:sz w:val="19"/>
          <w:szCs w:val="19"/>
          <w:lang w:eastAsia="fr-FR"/>
        </w:rPr>
        <w:t xml:space="preserve"> dojo</w:t>
      </w:r>
    </w:p>
    <w:p w:rsidR="00361311" w:rsidRPr="00361311" w:rsidRDefault="00361311" w:rsidP="00361311">
      <w:pPr>
        <w:numPr>
          <w:ilvl w:val="0"/>
          <w:numId w:val="2"/>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Initier et animer le transfert de compétences entre collègues</w:t>
      </w:r>
    </w:p>
    <w:p w:rsidR="00361311" w:rsidRPr="00361311" w:rsidRDefault="00361311" w:rsidP="00361311">
      <w:pPr>
        <w:numPr>
          <w:ilvl w:val="0"/>
          <w:numId w:val="2"/>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Mettre en œuvre des dispositifs de benchmark des architectures logicielles préconisées afin de garantir la pérennité de la solution.</w:t>
      </w:r>
    </w:p>
    <w:p w:rsidR="00361311" w:rsidRPr="00361311" w:rsidRDefault="00361311" w:rsidP="00361311">
      <w:pPr>
        <w:numPr>
          <w:ilvl w:val="0"/>
          <w:numId w:val="2"/>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Effectuer des analyses de données afin d'alimenter les restitutions agrégées des données</w:t>
      </w:r>
    </w:p>
    <w:p w:rsidR="00361311" w:rsidRPr="00361311" w:rsidRDefault="00361311" w:rsidP="00361311">
      <w:pPr>
        <w:numPr>
          <w:ilvl w:val="0"/>
          <w:numId w:val="2"/>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Modéliser et enrichir les datawarehouse (entrepôts de données) et les datamarts (magasins de données).</w:t>
      </w:r>
    </w:p>
    <w:p w:rsidR="00361311" w:rsidRPr="00361311" w:rsidRDefault="00361311" w:rsidP="00361311">
      <w:pPr>
        <w:spacing w:before="136" w:after="150" w:line="360" w:lineRule="atLeast"/>
        <w:ind w:right="225"/>
        <w:textAlignment w:val="baseline"/>
        <w:outlineLvl w:val="1"/>
        <w:rPr>
          <w:rFonts w:ascii="Arial" w:eastAsia="Times New Roman" w:hAnsi="Arial" w:cs="Arial"/>
          <w:b/>
          <w:bCs/>
          <w:color w:val="AC1923"/>
          <w:sz w:val="27"/>
          <w:szCs w:val="27"/>
          <w:lang w:eastAsia="fr-FR"/>
        </w:rPr>
      </w:pPr>
      <w:r w:rsidRPr="00361311">
        <w:rPr>
          <w:rFonts w:ascii="Arial" w:eastAsia="Times New Roman" w:hAnsi="Arial" w:cs="Arial"/>
          <w:b/>
          <w:bCs/>
          <w:color w:val="AC1923"/>
          <w:sz w:val="27"/>
          <w:szCs w:val="27"/>
          <w:lang w:eastAsia="fr-FR"/>
        </w:rPr>
        <w:t>Profil recherché</w:t>
      </w:r>
    </w:p>
    <w:p w:rsidR="00361311" w:rsidRPr="00361311" w:rsidRDefault="00361311" w:rsidP="00361311">
      <w:pPr>
        <w:spacing w:before="97" w:after="97" w:line="213" w:lineRule="atLeast"/>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De formation supérieure BAC+5 dans le domaine, vous justifiez de 3</w:t>
      </w:r>
      <w:r w:rsidR="008E0B3B">
        <w:rPr>
          <w:rFonts w:ascii="Arial" w:eastAsia="Times New Roman" w:hAnsi="Arial" w:cs="Arial"/>
          <w:color w:val="666666"/>
          <w:sz w:val="19"/>
          <w:szCs w:val="19"/>
          <w:lang w:eastAsia="fr-FR"/>
        </w:rPr>
        <w:t xml:space="preserve"> à 5</w:t>
      </w:r>
      <w:r w:rsidRPr="00361311">
        <w:rPr>
          <w:rFonts w:ascii="Arial" w:eastAsia="Times New Roman" w:hAnsi="Arial" w:cs="Arial"/>
          <w:color w:val="666666"/>
          <w:sz w:val="19"/>
          <w:szCs w:val="19"/>
          <w:lang w:eastAsia="fr-FR"/>
        </w:rPr>
        <w:t xml:space="preserve"> ans d'expérience sur un poste similaire.</w:t>
      </w:r>
    </w:p>
    <w:p w:rsidR="00361311" w:rsidRPr="00361311" w:rsidRDefault="00361311" w:rsidP="00361311">
      <w:pPr>
        <w:spacing w:before="97" w:after="97" w:line="213" w:lineRule="atLeast"/>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Au-delà de vos compétences, votre capacité d'adaptation aux différents outils informatiques, votre appétences sur plusieurs langages (C#, Java, Gap, Cobol,...) vous garantiront une pleine réussite dans cet emploi :</w:t>
      </w:r>
    </w:p>
    <w:p w:rsidR="00361311" w:rsidRPr="00361311" w:rsidRDefault="00361311" w:rsidP="00361311">
      <w:pPr>
        <w:numPr>
          <w:ilvl w:val="0"/>
          <w:numId w:val="3"/>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 xml:space="preserve">Compétent sur les outils de traitement de données et les langages de manipulations de données (SQL, DB400, </w:t>
      </w:r>
      <w:proofErr w:type="gramStart"/>
      <w:r w:rsidRPr="00361311">
        <w:rPr>
          <w:rFonts w:ascii="Arial" w:eastAsia="Times New Roman" w:hAnsi="Arial" w:cs="Arial"/>
          <w:color w:val="666666"/>
          <w:sz w:val="19"/>
          <w:szCs w:val="19"/>
          <w:lang w:eastAsia="fr-FR"/>
        </w:rPr>
        <w:t>SSIS..</w:t>
      </w:r>
      <w:proofErr w:type="gramEnd"/>
      <w:r w:rsidRPr="00361311">
        <w:rPr>
          <w:rFonts w:ascii="Arial" w:eastAsia="Times New Roman" w:hAnsi="Arial" w:cs="Arial"/>
          <w:color w:val="666666"/>
          <w:sz w:val="19"/>
          <w:szCs w:val="19"/>
          <w:lang w:eastAsia="fr-FR"/>
        </w:rPr>
        <w:t>)</w:t>
      </w:r>
    </w:p>
    <w:p w:rsidR="00361311" w:rsidRPr="00361311" w:rsidRDefault="00361311" w:rsidP="00361311">
      <w:pPr>
        <w:numPr>
          <w:ilvl w:val="0"/>
          <w:numId w:val="3"/>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Compétent sur les méthodes d’analyse (Merises,..) et/ou langages de conception (UML,..)</w:t>
      </w:r>
    </w:p>
    <w:p w:rsidR="00361311" w:rsidRPr="00361311" w:rsidRDefault="00361311" w:rsidP="00361311">
      <w:pPr>
        <w:numPr>
          <w:ilvl w:val="0"/>
          <w:numId w:val="3"/>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Aisance relationnelle et rédactionnelle</w:t>
      </w:r>
    </w:p>
    <w:p w:rsidR="00361311" w:rsidRPr="00361311" w:rsidRDefault="00361311" w:rsidP="00361311">
      <w:pPr>
        <w:numPr>
          <w:ilvl w:val="0"/>
          <w:numId w:val="3"/>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Capacité à travailler en équipe, d’adaptation, d’écoute et de synthèse</w:t>
      </w:r>
    </w:p>
    <w:p w:rsidR="00361311" w:rsidRPr="00361311" w:rsidRDefault="00361311" w:rsidP="00361311">
      <w:pPr>
        <w:numPr>
          <w:ilvl w:val="0"/>
          <w:numId w:val="3"/>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Curieux et force de proposition</w:t>
      </w:r>
    </w:p>
    <w:p w:rsidR="008E0B3B" w:rsidRDefault="00361311" w:rsidP="008E0B3B">
      <w:pPr>
        <w:numPr>
          <w:ilvl w:val="0"/>
          <w:numId w:val="3"/>
        </w:numPr>
        <w:spacing w:after="0" w:line="213" w:lineRule="atLeast"/>
        <w:ind w:left="807" w:right="194"/>
        <w:jc w:val="both"/>
        <w:textAlignment w:val="baseline"/>
        <w:rPr>
          <w:rFonts w:ascii="Arial" w:eastAsia="Times New Roman" w:hAnsi="Arial" w:cs="Arial"/>
          <w:color w:val="666666"/>
          <w:sz w:val="19"/>
          <w:szCs w:val="19"/>
          <w:lang w:eastAsia="fr-FR"/>
        </w:rPr>
      </w:pPr>
      <w:r w:rsidRPr="00361311">
        <w:rPr>
          <w:rFonts w:ascii="Arial" w:eastAsia="Times New Roman" w:hAnsi="Arial" w:cs="Arial"/>
          <w:color w:val="666666"/>
          <w:sz w:val="19"/>
          <w:szCs w:val="19"/>
          <w:lang w:eastAsia="fr-FR"/>
        </w:rPr>
        <w:t>Rigoureux et méthodique</w:t>
      </w:r>
    </w:p>
    <w:p w:rsidR="008E0B3B" w:rsidRDefault="008E0B3B" w:rsidP="008E0B3B">
      <w:pPr>
        <w:spacing w:after="0" w:line="213" w:lineRule="atLeast"/>
        <w:ind w:left="807" w:right="194"/>
        <w:jc w:val="both"/>
        <w:textAlignment w:val="baseline"/>
        <w:rPr>
          <w:rFonts w:ascii="Arial" w:eastAsia="Times New Roman" w:hAnsi="Arial" w:cs="Arial"/>
          <w:color w:val="666666"/>
          <w:sz w:val="19"/>
          <w:szCs w:val="19"/>
          <w:lang w:eastAsia="fr-FR"/>
        </w:rPr>
      </w:pPr>
    </w:p>
    <w:p w:rsidR="008E0B3B" w:rsidRPr="008E0B3B" w:rsidRDefault="00361311" w:rsidP="008E0B3B">
      <w:pPr>
        <w:numPr>
          <w:ilvl w:val="0"/>
          <w:numId w:val="3"/>
        </w:numPr>
        <w:spacing w:after="0" w:line="240" w:lineRule="auto"/>
        <w:ind w:left="807" w:right="194"/>
        <w:jc w:val="both"/>
        <w:textAlignment w:val="baseline"/>
        <w:rPr>
          <w:rFonts w:ascii="Arial" w:eastAsia="Times New Roman" w:hAnsi="Arial" w:cs="Arial"/>
          <w:color w:val="666666"/>
          <w:sz w:val="19"/>
          <w:szCs w:val="19"/>
          <w:lang w:eastAsia="fr-FR"/>
        </w:rPr>
      </w:pPr>
      <w:r w:rsidRPr="008E0B3B">
        <w:rPr>
          <w:rFonts w:ascii="Arial" w:eastAsia="Times New Roman" w:hAnsi="Arial" w:cs="Arial"/>
          <w:b/>
          <w:bCs/>
          <w:color w:val="666666"/>
          <w:sz w:val="19"/>
          <w:szCs w:val="19"/>
          <w:lang w:eastAsia="fr-FR"/>
        </w:rPr>
        <w:t>Localisation :</w:t>
      </w:r>
      <w:r w:rsidR="000E2D0F" w:rsidRPr="008E0B3B">
        <w:rPr>
          <w:rFonts w:ascii="Arial" w:eastAsia="Times New Roman" w:hAnsi="Arial" w:cs="Arial"/>
          <w:b/>
          <w:bCs/>
          <w:color w:val="666666"/>
          <w:sz w:val="19"/>
          <w:szCs w:val="19"/>
          <w:lang w:eastAsia="fr-FR"/>
        </w:rPr>
        <w:t xml:space="preserve"> </w:t>
      </w:r>
      <w:r w:rsidRPr="008E0B3B">
        <w:rPr>
          <w:rFonts w:ascii="Arial" w:eastAsia="Times New Roman" w:hAnsi="Arial" w:cs="Arial"/>
          <w:color w:val="666666"/>
          <w:sz w:val="19"/>
          <w:szCs w:val="19"/>
          <w:lang w:eastAsia="fr-FR"/>
        </w:rPr>
        <w:t>59100 Roubaix</w:t>
      </w:r>
    </w:p>
    <w:p w:rsidR="00361311" w:rsidRPr="008E0B3B" w:rsidRDefault="00361311" w:rsidP="008E0B3B">
      <w:pPr>
        <w:numPr>
          <w:ilvl w:val="0"/>
          <w:numId w:val="3"/>
        </w:numPr>
        <w:spacing w:after="0" w:line="240" w:lineRule="auto"/>
        <w:ind w:left="807" w:right="194"/>
        <w:jc w:val="both"/>
        <w:textAlignment w:val="baseline"/>
        <w:rPr>
          <w:rFonts w:ascii="Arial" w:eastAsia="Times New Roman" w:hAnsi="Arial" w:cs="Arial"/>
          <w:color w:val="666666"/>
          <w:sz w:val="19"/>
          <w:szCs w:val="19"/>
          <w:lang w:eastAsia="fr-FR"/>
        </w:rPr>
      </w:pPr>
      <w:r w:rsidRPr="008E0B3B">
        <w:rPr>
          <w:rFonts w:ascii="Arial" w:eastAsia="Times New Roman" w:hAnsi="Arial" w:cs="Arial"/>
          <w:b/>
          <w:bCs/>
          <w:color w:val="666666"/>
          <w:sz w:val="19"/>
          <w:szCs w:val="19"/>
          <w:lang w:eastAsia="fr-FR"/>
        </w:rPr>
        <w:t>Type de contrat :</w:t>
      </w:r>
      <w:r w:rsidR="000E2D0F" w:rsidRPr="008E0B3B">
        <w:rPr>
          <w:rFonts w:ascii="Arial" w:eastAsia="Times New Roman" w:hAnsi="Arial" w:cs="Arial"/>
          <w:b/>
          <w:bCs/>
          <w:color w:val="666666"/>
          <w:sz w:val="19"/>
          <w:szCs w:val="19"/>
          <w:lang w:eastAsia="fr-FR"/>
        </w:rPr>
        <w:t xml:space="preserve"> </w:t>
      </w:r>
      <w:r w:rsidRPr="008E0B3B">
        <w:rPr>
          <w:rFonts w:ascii="Arial" w:eastAsia="Times New Roman" w:hAnsi="Arial" w:cs="Arial"/>
          <w:color w:val="666666"/>
          <w:sz w:val="19"/>
          <w:szCs w:val="19"/>
          <w:lang w:eastAsia="fr-FR"/>
        </w:rPr>
        <w:t>CDI</w:t>
      </w:r>
    </w:p>
    <w:p w:rsidR="00021617" w:rsidRDefault="00021617" w:rsidP="008E0B3B">
      <w:pPr>
        <w:spacing w:line="240" w:lineRule="auto"/>
      </w:pPr>
    </w:p>
    <w:sectPr w:rsidR="00021617" w:rsidSect="008E0B3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755F5"/>
    <w:multiLevelType w:val="multilevel"/>
    <w:tmpl w:val="BD50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15301"/>
    <w:multiLevelType w:val="multilevel"/>
    <w:tmpl w:val="2946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40A41"/>
    <w:multiLevelType w:val="multilevel"/>
    <w:tmpl w:val="247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11"/>
    <w:rsid w:val="00021617"/>
    <w:rsid w:val="000E2D0F"/>
    <w:rsid w:val="00361311"/>
    <w:rsid w:val="008E0B3B"/>
    <w:rsid w:val="00C875F8"/>
    <w:rsid w:val="00F02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BF0FC-917A-40D3-B13D-0FB6CDDD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613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6131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131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6131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613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itere-libelle">
    <w:name w:val="critere-libelle"/>
    <w:basedOn w:val="Normal"/>
    <w:rsid w:val="003613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E0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13895">
      <w:bodyDiv w:val="1"/>
      <w:marLeft w:val="0"/>
      <w:marRight w:val="0"/>
      <w:marTop w:val="0"/>
      <w:marBottom w:val="0"/>
      <w:divBdr>
        <w:top w:val="none" w:sz="0" w:space="0" w:color="auto"/>
        <w:left w:val="none" w:sz="0" w:space="0" w:color="auto"/>
        <w:bottom w:val="none" w:sz="0" w:space="0" w:color="auto"/>
        <w:right w:val="none" w:sz="0" w:space="0" w:color="auto"/>
      </w:divBdr>
      <w:divsChild>
        <w:div w:id="311181917">
          <w:marLeft w:val="388"/>
          <w:marRight w:val="0"/>
          <w:marTop w:val="0"/>
          <w:marBottom w:val="0"/>
          <w:divBdr>
            <w:top w:val="none" w:sz="0" w:space="0" w:color="auto"/>
            <w:left w:val="none" w:sz="0" w:space="0" w:color="auto"/>
            <w:bottom w:val="none" w:sz="0" w:space="0" w:color="auto"/>
            <w:right w:val="none" w:sz="0" w:space="0" w:color="auto"/>
          </w:divBdr>
        </w:div>
        <w:div w:id="1256548511">
          <w:marLeft w:val="388"/>
          <w:marRight w:val="0"/>
          <w:marTop w:val="0"/>
          <w:marBottom w:val="0"/>
          <w:divBdr>
            <w:top w:val="none" w:sz="0" w:space="0" w:color="auto"/>
            <w:left w:val="none" w:sz="0" w:space="0" w:color="auto"/>
            <w:bottom w:val="none" w:sz="0" w:space="0" w:color="auto"/>
            <w:right w:val="none" w:sz="0" w:space="0" w:color="auto"/>
          </w:divBdr>
        </w:div>
        <w:div w:id="329023025">
          <w:marLeft w:val="0"/>
          <w:marRight w:val="0"/>
          <w:marTop w:val="300"/>
          <w:marBottom w:val="0"/>
          <w:divBdr>
            <w:top w:val="none" w:sz="0" w:space="0" w:color="auto"/>
            <w:left w:val="none" w:sz="0" w:space="0" w:color="auto"/>
            <w:bottom w:val="none" w:sz="0" w:space="0" w:color="auto"/>
            <w:right w:val="none" w:sz="0" w:space="0" w:color="auto"/>
          </w:divBdr>
          <w:divsChild>
            <w:div w:id="1530876009">
              <w:marLeft w:val="0"/>
              <w:marRight w:val="0"/>
              <w:marTop w:val="0"/>
              <w:marBottom w:val="150"/>
              <w:divBdr>
                <w:top w:val="none" w:sz="0" w:space="0" w:color="auto"/>
                <w:left w:val="none" w:sz="0" w:space="0" w:color="auto"/>
                <w:bottom w:val="none" w:sz="0" w:space="0" w:color="auto"/>
                <w:right w:val="none" w:sz="0" w:space="0" w:color="auto"/>
              </w:divBdr>
              <w:divsChild>
                <w:div w:id="823618710">
                  <w:marLeft w:val="0"/>
                  <w:marRight w:val="0"/>
                  <w:marTop w:val="97"/>
                  <w:marBottom w:val="97"/>
                  <w:divBdr>
                    <w:top w:val="none" w:sz="0" w:space="0" w:color="auto"/>
                    <w:left w:val="none" w:sz="0" w:space="0" w:color="auto"/>
                    <w:bottom w:val="none" w:sz="0" w:space="0" w:color="auto"/>
                    <w:right w:val="none" w:sz="0" w:space="0" w:color="auto"/>
                  </w:divBdr>
                </w:div>
              </w:divsChild>
            </w:div>
            <w:div w:id="1391461785">
              <w:marLeft w:val="0"/>
              <w:marRight w:val="0"/>
              <w:marTop w:val="0"/>
              <w:marBottom w:val="150"/>
              <w:divBdr>
                <w:top w:val="none" w:sz="0" w:space="0" w:color="auto"/>
                <w:left w:val="none" w:sz="0" w:space="0" w:color="auto"/>
                <w:bottom w:val="none" w:sz="0" w:space="0" w:color="auto"/>
                <w:right w:val="none" w:sz="0" w:space="0" w:color="auto"/>
              </w:divBdr>
              <w:divsChild>
                <w:div w:id="2027096107">
                  <w:marLeft w:val="0"/>
                  <w:marRight w:val="0"/>
                  <w:marTop w:val="97"/>
                  <w:marBottom w:val="97"/>
                  <w:divBdr>
                    <w:top w:val="none" w:sz="0" w:space="0" w:color="auto"/>
                    <w:left w:val="none" w:sz="0" w:space="0" w:color="auto"/>
                    <w:bottom w:val="none" w:sz="0" w:space="0" w:color="auto"/>
                    <w:right w:val="none" w:sz="0" w:space="0" w:color="auto"/>
                  </w:divBdr>
                </w:div>
              </w:divsChild>
            </w:div>
            <w:div w:id="1300722196">
              <w:marLeft w:val="0"/>
              <w:marRight w:val="0"/>
              <w:marTop w:val="0"/>
              <w:marBottom w:val="150"/>
              <w:divBdr>
                <w:top w:val="none" w:sz="0" w:space="0" w:color="auto"/>
                <w:left w:val="none" w:sz="0" w:space="0" w:color="auto"/>
                <w:bottom w:val="none" w:sz="0" w:space="0" w:color="auto"/>
                <w:right w:val="none" w:sz="0" w:space="0" w:color="auto"/>
              </w:divBdr>
              <w:divsChild>
                <w:div w:id="1148285438">
                  <w:marLeft w:val="0"/>
                  <w:marRight w:val="0"/>
                  <w:marTop w:val="97"/>
                  <w:marBottom w:val="97"/>
                  <w:divBdr>
                    <w:top w:val="none" w:sz="0" w:space="0" w:color="auto"/>
                    <w:left w:val="none" w:sz="0" w:space="0" w:color="auto"/>
                    <w:bottom w:val="none" w:sz="0" w:space="0" w:color="auto"/>
                    <w:right w:val="none" w:sz="0" w:space="0" w:color="auto"/>
                  </w:divBdr>
                </w:div>
              </w:divsChild>
            </w:div>
            <w:div w:id="1922375349">
              <w:marLeft w:val="0"/>
              <w:marRight w:val="0"/>
              <w:marTop w:val="0"/>
              <w:marBottom w:val="150"/>
              <w:divBdr>
                <w:top w:val="none" w:sz="0" w:space="0" w:color="auto"/>
                <w:left w:val="none" w:sz="0" w:space="0" w:color="auto"/>
                <w:bottom w:val="none" w:sz="0" w:space="0" w:color="auto"/>
                <w:right w:val="none" w:sz="0" w:space="0" w:color="auto"/>
              </w:divBdr>
              <w:divsChild>
                <w:div w:id="610749128">
                  <w:marLeft w:val="0"/>
                  <w:marRight w:val="0"/>
                  <w:marTop w:val="97"/>
                  <w:marBottom w:val="97"/>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dc:creator>
  <cp:lastModifiedBy>Jean-Marc Coursin</cp:lastModifiedBy>
  <cp:revision>2</cp:revision>
  <cp:lastPrinted>2018-11-29T05:39:00Z</cp:lastPrinted>
  <dcterms:created xsi:type="dcterms:W3CDTF">2018-12-02T22:00:00Z</dcterms:created>
  <dcterms:modified xsi:type="dcterms:W3CDTF">2018-12-02T22:00:00Z</dcterms:modified>
</cp:coreProperties>
</file>